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1" w:rsidRPr="00F246F3" w:rsidRDefault="00F246F3" w:rsidP="00F246F3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Муниципальное </w:t>
      </w:r>
      <w:r w:rsidRPr="00F246F3">
        <w:rPr>
          <w:bCs/>
          <w:sz w:val="28"/>
          <w:szCs w:val="28"/>
          <w:lang w:eastAsia="en-US"/>
        </w:rPr>
        <w:t>бюджетное общеобразовательное  учреждение</w:t>
      </w:r>
    </w:p>
    <w:p w:rsidR="00596951" w:rsidRPr="00F246F3" w:rsidRDefault="00F246F3" w:rsidP="00F246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F246F3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С</w:t>
      </w:r>
      <w:r w:rsidRPr="00F246F3">
        <w:rPr>
          <w:bCs/>
          <w:sz w:val="28"/>
          <w:szCs w:val="28"/>
          <w:lang w:eastAsia="en-US"/>
        </w:rPr>
        <w:t>редняя общеобразовательная  школа  № 6» г.</w:t>
      </w:r>
      <w:r>
        <w:rPr>
          <w:bCs/>
          <w:sz w:val="28"/>
          <w:szCs w:val="28"/>
          <w:lang w:eastAsia="en-US"/>
        </w:rPr>
        <w:t>Л</w:t>
      </w:r>
      <w:r w:rsidRPr="00F246F3">
        <w:rPr>
          <w:bCs/>
          <w:sz w:val="28"/>
          <w:szCs w:val="28"/>
          <w:lang w:eastAsia="en-US"/>
        </w:rPr>
        <w:t>ивны</w:t>
      </w:r>
    </w:p>
    <w:p w:rsidR="00596951" w:rsidRDefault="00596951" w:rsidP="00F246F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96951" w:rsidRDefault="00596951" w:rsidP="00F246F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596951">
        <w:rPr>
          <w:b/>
          <w:bCs/>
          <w:sz w:val="28"/>
          <w:szCs w:val="28"/>
          <w:lang w:eastAsia="en-US"/>
        </w:rPr>
        <w:t>П</w:t>
      </w:r>
      <w:proofErr w:type="gramEnd"/>
      <w:r w:rsidRPr="00596951">
        <w:rPr>
          <w:b/>
          <w:bCs/>
          <w:sz w:val="28"/>
          <w:szCs w:val="28"/>
          <w:lang w:eastAsia="en-US"/>
        </w:rPr>
        <w:t xml:space="preserve"> Р И К А З</w:t>
      </w:r>
    </w:p>
    <w:p w:rsidR="00F246F3" w:rsidRPr="00596951" w:rsidRDefault="00F246F3" w:rsidP="00F246F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96951" w:rsidRPr="00596951" w:rsidRDefault="00596951" w:rsidP="00F246F3">
      <w:pPr>
        <w:keepNext/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96951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29</w:t>
      </w:r>
      <w:r w:rsidRPr="00596951">
        <w:rPr>
          <w:sz w:val="28"/>
          <w:szCs w:val="28"/>
          <w:lang w:eastAsia="en-US"/>
        </w:rPr>
        <w:t>» марта</w:t>
      </w:r>
      <w:r>
        <w:rPr>
          <w:sz w:val="28"/>
          <w:szCs w:val="28"/>
          <w:u w:val="single"/>
          <w:lang w:eastAsia="en-US"/>
        </w:rPr>
        <w:t xml:space="preserve"> </w:t>
      </w:r>
      <w:r w:rsidRPr="00596951">
        <w:rPr>
          <w:sz w:val="28"/>
          <w:szCs w:val="28"/>
          <w:lang w:eastAsia="en-US"/>
        </w:rPr>
        <w:t xml:space="preserve">2022 года                                                                       </w:t>
      </w:r>
      <w:r w:rsidRPr="00596951">
        <w:rPr>
          <w:lang w:eastAsia="en-US"/>
        </w:rPr>
        <w:t xml:space="preserve">№ </w:t>
      </w:r>
      <w:r w:rsidRPr="00596951">
        <w:rPr>
          <w:u w:val="single"/>
          <w:lang w:eastAsia="en-US"/>
        </w:rPr>
        <w:t>44/1</w:t>
      </w:r>
    </w:p>
    <w:p w:rsidR="00F246F3" w:rsidRDefault="00F246F3" w:rsidP="00F246F3">
      <w:pPr>
        <w:ind w:firstLine="708"/>
        <w:jc w:val="both"/>
        <w:rPr>
          <w:b/>
          <w:sz w:val="28"/>
          <w:szCs w:val="28"/>
        </w:rPr>
      </w:pPr>
    </w:p>
    <w:p w:rsidR="00596951" w:rsidRPr="00596951" w:rsidRDefault="00596951" w:rsidP="00F246F3">
      <w:pPr>
        <w:ind w:firstLine="708"/>
        <w:jc w:val="both"/>
        <w:rPr>
          <w:b/>
          <w:sz w:val="28"/>
          <w:szCs w:val="28"/>
        </w:rPr>
      </w:pPr>
      <w:r w:rsidRPr="00596951">
        <w:rPr>
          <w:b/>
          <w:sz w:val="28"/>
          <w:szCs w:val="28"/>
        </w:rPr>
        <w:t>О внедрении системы (целевой модели) наставничества педагогических работников в МБОУ СОШ №6 г.Ливны в 2022 году</w:t>
      </w:r>
    </w:p>
    <w:p w:rsidR="00F246F3" w:rsidRDefault="00796944" w:rsidP="00F246F3">
      <w:pPr>
        <w:ind w:firstLine="708"/>
        <w:jc w:val="both"/>
        <w:rPr>
          <w:b/>
          <w:sz w:val="28"/>
          <w:szCs w:val="28"/>
        </w:rPr>
      </w:pPr>
      <w:proofErr w:type="gramStart"/>
      <w:r w:rsidRPr="00796944">
        <w:rPr>
          <w:sz w:val="28"/>
          <w:szCs w:val="28"/>
        </w:rPr>
        <w:t>В целях исполнения приказа Департамента образования Орловской области от  9 марта 2022 года №272  «О внедрении системы (целевой) модели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 в 2022 году», приказа управления общего образования администрации города Ливны  от 17 марта 2022 года №80 «О внедрении системы (целевой) модели наставничества педагогических работников в образовательных организациях общего</w:t>
      </w:r>
      <w:proofErr w:type="gramEnd"/>
      <w:r w:rsidRPr="00796944">
        <w:rPr>
          <w:sz w:val="28"/>
          <w:szCs w:val="28"/>
        </w:rPr>
        <w:t xml:space="preserve">, дополнительного, среднего профессионального образования </w:t>
      </w:r>
      <w:r>
        <w:rPr>
          <w:sz w:val="28"/>
          <w:szCs w:val="28"/>
        </w:rPr>
        <w:t xml:space="preserve">города </w:t>
      </w:r>
      <w:r w:rsidRPr="00796944">
        <w:rPr>
          <w:sz w:val="28"/>
          <w:szCs w:val="28"/>
        </w:rPr>
        <w:t>Ливны в 2022 году»,</w:t>
      </w:r>
      <w:r>
        <w:rPr>
          <w:sz w:val="28"/>
          <w:szCs w:val="28"/>
        </w:rPr>
        <w:t xml:space="preserve"> достижения результатов регионального проекта «Современная школа» национального проекта «Образование», на основании совместного письма Минпросвещения России и Общероссий</w:t>
      </w:r>
      <w:r w:rsidR="001266C4">
        <w:rPr>
          <w:sz w:val="28"/>
          <w:szCs w:val="28"/>
        </w:rPr>
        <w:t>ского Профсоюза от 21 декабря 2021 года № АЗ-1128/08/657  «О направлении методических  рекомендаций по разработке и внедрению</w:t>
      </w:r>
      <w:r w:rsidR="00A8184A" w:rsidRPr="00A8184A">
        <w:rPr>
          <w:sz w:val="28"/>
          <w:szCs w:val="28"/>
        </w:rPr>
        <w:t xml:space="preserve"> </w:t>
      </w:r>
      <w:r w:rsidR="00A8184A">
        <w:rPr>
          <w:sz w:val="28"/>
          <w:szCs w:val="28"/>
        </w:rPr>
        <w:t>системы (целевой модели) наставничества педагогических работников в МБОУ СОШ №6 г.Ливны (далее - школа)</w:t>
      </w:r>
      <w:r w:rsidR="001266C4">
        <w:rPr>
          <w:sz w:val="28"/>
          <w:szCs w:val="28"/>
        </w:rPr>
        <w:t xml:space="preserve"> </w:t>
      </w:r>
      <w:proofErr w:type="spellStart"/>
      <w:proofErr w:type="gramStart"/>
      <w:r w:rsidR="00A8184A" w:rsidRPr="00F246F3">
        <w:rPr>
          <w:sz w:val="28"/>
          <w:szCs w:val="28"/>
        </w:rPr>
        <w:t>п</w:t>
      </w:r>
      <w:proofErr w:type="spellEnd"/>
      <w:proofErr w:type="gramEnd"/>
      <w:r w:rsidR="00A8184A" w:rsidRPr="00F246F3">
        <w:rPr>
          <w:sz w:val="28"/>
          <w:szCs w:val="28"/>
        </w:rPr>
        <w:t xml:space="preserve"> </w:t>
      </w:r>
      <w:proofErr w:type="spellStart"/>
      <w:r w:rsidR="00A8184A" w:rsidRPr="00F246F3">
        <w:rPr>
          <w:sz w:val="28"/>
          <w:szCs w:val="28"/>
        </w:rPr>
        <w:t>р</w:t>
      </w:r>
      <w:proofErr w:type="spellEnd"/>
      <w:r w:rsidR="00A8184A" w:rsidRPr="00F246F3">
        <w:rPr>
          <w:sz w:val="28"/>
          <w:szCs w:val="28"/>
        </w:rPr>
        <w:t xml:space="preserve"> и к а </w:t>
      </w:r>
      <w:proofErr w:type="spellStart"/>
      <w:r w:rsidR="00A8184A" w:rsidRPr="00F246F3">
        <w:rPr>
          <w:sz w:val="28"/>
          <w:szCs w:val="28"/>
        </w:rPr>
        <w:t>з</w:t>
      </w:r>
      <w:proofErr w:type="spellEnd"/>
      <w:r w:rsidR="00A8184A" w:rsidRPr="00F246F3">
        <w:rPr>
          <w:sz w:val="28"/>
          <w:szCs w:val="28"/>
        </w:rPr>
        <w:t xml:space="preserve"> </w:t>
      </w:r>
      <w:proofErr w:type="spellStart"/>
      <w:r w:rsidR="00F246F3" w:rsidRPr="00F246F3">
        <w:rPr>
          <w:sz w:val="28"/>
          <w:szCs w:val="28"/>
        </w:rPr>
        <w:t>ы</w:t>
      </w:r>
      <w:proofErr w:type="spellEnd"/>
      <w:r w:rsidR="00F246F3" w:rsidRPr="00F246F3">
        <w:rPr>
          <w:sz w:val="28"/>
          <w:szCs w:val="28"/>
        </w:rPr>
        <w:t xml:space="preserve"> в а ю</w:t>
      </w:r>
      <w:r w:rsidR="00A8184A" w:rsidRPr="00F246F3">
        <w:rPr>
          <w:sz w:val="28"/>
          <w:szCs w:val="28"/>
        </w:rPr>
        <w:t>:</w:t>
      </w:r>
    </w:p>
    <w:p w:rsidR="00F246F3" w:rsidRDefault="00F246F3" w:rsidP="00F246F3">
      <w:pPr>
        <w:ind w:firstLine="708"/>
        <w:jc w:val="both"/>
        <w:rPr>
          <w:sz w:val="28"/>
          <w:szCs w:val="28"/>
        </w:rPr>
      </w:pPr>
      <w:r w:rsidRPr="00F246F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8184A">
        <w:rPr>
          <w:sz w:val="28"/>
          <w:szCs w:val="28"/>
        </w:rPr>
        <w:t>Утвердить план-график мероприятий («дорожную карту») по внедрению</w:t>
      </w:r>
      <w:r w:rsidR="00A8184A" w:rsidRPr="00A8184A">
        <w:rPr>
          <w:sz w:val="28"/>
          <w:szCs w:val="28"/>
        </w:rPr>
        <w:t xml:space="preserve"> </w:t>
      </w:r>
      <w:r w:rsidR="00A8184A">
        <w:rPr>
          <w:sz w:val="28"/>
          <w:szCs w:val="28"/>
        </w:rPr>
        <w:t>системы (целевой модели) наставничества педагогических работников в школе в 2022 году</w:t>
      </w:r>
      <w:r w:rsidR="00BA4092">
        <w:rPr>
          <w:sz w:val="28"/>
          <w:szCs w:val="28"/>
        </w:rPr>
        <w:t xml:space="preserve"> (Приложение 1).</w:t>
      </w:r>
    </w:p>
    <w:p w:rsidR="00F246F3" w:rsidRDefault="00F246F3" w:rsidP="00F2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184A">
        <w:rPr>
          <w:sz w:val="28"/>
          <w:szCs w:val="28"/>
        </w:rPr>
        <w:t>Утвердить положение  о системе (целевой модели) наставничества педагогических работников школы</w:t>
      </w:r>
      <w:r w:rsidR="00BA4092">
        <w:rPr>
          <w:sz w:val="28"/>
          <w:szCs w:val="28"/>
        </w:rPr>
        <w:t xml:space="preserve"> (Приложение 2).</w:t>
      </w:r>
    </w:p>
    <w:p w:rsidR="00F246F3" w:rsidRDefault="00F246F3" w:rsidP="00F2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</w:t>
      </w:r>
      <w:r w:rsidR="00A8184A">
        <w:rPr>
          <w:sz w:val="28"/>
          <w:szCs w:val="28"/>
        </w:rPr>
        <w:t>координатором  по внедрению</w:t>
      </w:r>
      <w:r w:rsidR="00A8184A" w:rsidRPr="00A8184A">
        <w:rPr>
          <w:sz w:val="28"/>
          <w:szCs w:val="28"/>
        </w:rPr>
        <w:t xml:space="preserve"> </w:t>
      </w:r>
      <w:r w:rsidR="00A8184A">
        <w:rPr>
          <w:sz w:val="28"/>
          <w:szCs w:val="28"/>
        </w:rPr>
        <w:t>системы (целевой модели) наставничества педагогических работников в школе</w:t>
      </w:r>
      <w:r>
        <w:rPr>
          <w:sz w:val="28"/>
          <w:szCs w:val="28"/>
        </w:rPr>
        <w:t xml:space="preserve"> </w:t>
      </w:r>
      <w:proofErr w:type="spellStart"/>
      <w:r w:rsidR="0078030E">
        <w:rPr>
          <w:sz w:val="28"/>
          <w:szCs w:val="28"/>
        </w:rPr>
        <w:t>Дубоносову</w:t>
      </w:r>
      <w:proofErr w:type="spellEnd"/>
      <w:r w:rsidR="0078030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.В., </w:t>
      </w:r>
      <w:r w:rsidR="0078030E">
        <w:rPr>
          <w:sz w:val="28"/>
          <w:szCs w:val="28"/>
        </w:rPr>
        <w:t>зам. директора по УВР</w:t>
      </w:r>
      <w:r>
        <w:rPr>
          <w:sz w:val="28"/>
          <w:szCs w:val="28"/>
        </w:rPr>
        <w:t>.</w:t>
      </w:r>
    </w:p>
    <w:p w:rsidR="00A8184A" w:rsidRPr="00F246F3" w:rsidRDefault="00F246F3" w:rsidP="00F24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8184A">
        <w:rPr>
          <w:sz w:val="28"/>
          <w:szCs w:val="28"/>
        </w:rPr>
        <w:t>Контроль за</w:t>
      </w:r>
      <w:proofErr w:type="gramEnd"/>
      <w:r w:rsidR="00A8184A">
        <w:rPr>
          <w:sz w:val="28"/>
          <w:szCs w:val="28"/>
        </w:rPr>
        <w:t xml:space="preserve"> исполнением приказа оставляю за собой.</w:t>
      </w:r>
    </w:p>
    <w:p w:rsidR="00A8184A" w:rsidRPr="00A8184A" w:rsidRDefault="00A8184A" w:rsidP="00F246F3">
      <w:pPr>
        <w:jc w:val="both"/>
        <w:rPr>
          <w:sz w:val="28"/>
          <w:szCs w:val="28"/>
        </w:rPr>
      </w:pPr>
    </w:p>
    <w:p w:rsidR="00A8184A" w:rsidRDefault="00A8184A" w:rsidP="00F246F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Н.М.Соломахина</w:t>
      </w:r>
    </w:p>
    <w:p w:rsidR="00BA4092" w:rsidRDefault="00BA4092" w:rsidP="00F246F3">
      <w:pPr>
        <w:jc w:val="both"/>
        <w:rPr>
          <w:sz w:val="28"/>
          <w:szCs w:val="28"/>
        </w:rPr>
      </w:pPr>
    </w:p>
    <w:p w:rsidR="00BA4092" w:rsidRDefault="00BA4092" w:rsidP="00F246F3">
      <w:pPr>
        <w:jc w:val="both"/>
        <w:rPr>
          <w:sz w:val="28"/>
          <w:szCs w:val="28"/>
        </w:rPr>
      </w:pPr>
    </w:p>
    <w:p w:rsidR="00BA4092" w:rsidRDefault="00A97EE1" w:rsidP="00F24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97EE1" w:rsidRDefault="00A97EE1" w:rsidP="00F246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Дубоносова</w:t>
      </w:r>
      <w:proofErr w:type="spellEnd"/>
      <w:r>
        <w:rPr>
          <w:sz w:val="28"/>
          <w:szCs w:val="28"/>
        </w:rPr>
        <w:t xml:space="preserve"> В.В.</w:t>
      </w:r>
    </w:p>
    <w:p w:rsidR="00BA4092" w:rsidRDefault="00BA4092" w:rsidP="00F246F3">
      <w:pPr>
        <w:jc w:val="both"/>
        <w:rPr>
          <w:sz w:val="28"/>
          <w:szCs w:val="28"/>
        </w:rPr>
      </w:pPr>
    </w:p>
    <w:p w:rsidR="00BA4092" w:rsidRDefault="00BA4092" w:rsidP="00F246F3">
      <w:pPr>
        <w:jc w:val="both"/>
        <w:rPr>
          <w:sz w:val="28"/>
          <w:szCs w:val="28"/>
        </w:rPr>
      </w:pPr>
    </w:p>
    <w:p w:rsidR="00BA4092" w:rsidRDefault="00BA4092" w:rsidP="00F246F3">
      <w:pPr>
        <w:jc w:val="both"/>
        <w:rPr>
          <w:sz w:val="28"/>
          <w:szCs w:val="28"/>
        </w:rPr>
      </w:pPr>
    </w:p>
    <w:p w:rsidR="00134D26" w:rsidRDefault="00134D26" w:rsidP="00F246F3">
      <w:pPr>
        <w:jc w:val="both"/>
        <w:rPr>
          <w:sz w:val="28"/>
          <w:szCs w:val="28"/>
        </w:rPr>
      </w:pPr>
    </w:p>
    <w:p w:rsidR="00A81BF5" w:rsidRDefault="00A81BF5" w:rsidP="00F246F3">
      <w:pPr>
        <w:jc w:val="both"/>
      </w:pPr>
    </w:p>
    <w:p w:rsidR="00134D26" w:rsidRDefault="00134D26" w:rsidP="00F246F3">
      <w:pPr>
        <w:jc w:val="both"/>
      </w:pPr>
    </w:p>
    <w:p w:rsidR="00A81BF5" w:rsidRPr="00A81BF5" w:rsidRDefault="00BA4092" w:rsidP="00F246F3">
      <w:pPr>
        <w:jc w:val="right"/>
      </w:pPr>
      <w:r w:rsidRPr="00A81BF5">
        <w:lastRenderedPageBreak/>
        <w:t>Прило</w:t>
      </w:r>
      <w:r w:rsidR="00A81BF5" w:rsidRPr="00A81BF5">
        <w:t>жение 1</w:t>
      </w:r>
    </w:p>
    <w:p w:rsidR="00BA4092" w:rsidRDefault="00A81BF5" w:rsidP="00F246F3">
      <w:pPr>
        <w:jc w:val="right"/>
      </w:pPr>
      <w:r w:rsidRPr="00A81BF5">
        <w:t>к приказу</w:t>
      </w:r>
      <w:r>
        <w:t xml:space="preserve"> МБОУ СОШ №6 г.Ливны</w:t>
      </w:r>
    </w:p>
    <w:p w:rsidR="00BA4092" w:rsidRPr="00134D26" w:rsidRDefault="00A81BF5" w:rsidP="00F246F3">
      <w:pPr>
        <w:jc w:val="right"/>
      </w:pPr>
      <w:r>
        <w:t>от 29 марта 2022 года №4</w:t>
      </w:r>
      <w:r w:rsidR="00596951">
        <w:t>4/1</w:t>
      </w:r>
    </w:p>
    <w:p w:rsidR="00A97EE1" w:rsidRPr="00F246F3" w:rsidRDefault="00F246F3" w:rsidP="00F246F3">
      <w:pPr>
        <w:pStyle w:val="a3"/>
        <w:shd w:val="clear" w:color="auto" w:fill="auto"/>
        <w:spacing w:before="0" w:after="0" w:line="24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План-</w:t>
      </w:r>
      <w:r w:rsidR="00A97EE1" w:rsidRPr="00F246F3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график мероприятий («дорожная карта») по внедрению системы (целевой модели) наставничества педагогических работников</w:t>
      </w:r>
    </w:p>
    <w:p w:rsidR="00A97EE1" w:rsidRPr="00F246F3" w:rsidRDefault="00A97EE1" w:rsidP="00F246F3">
      <w:pPr>
        <w:pStyle w:val="a3"/>
        <w:shd w:val="clear" w:color="auto" w:fill="auto"/>
        <w:spacing w:before="0" w:after="0" w:line="24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F246F3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в МБОУ СОШ №6 г. Ливны в 2022 году</w:t>
      </w:r>
    </w:p>
    <w:tbl>
      <w:tblPr>
        <w:tblStyle w:val="a6"/>
        <w:tblW w:w="10088" w:type="dxa"/>
        <w:tblLayout w:type="fixed"/>
        <w:tblLook w:val="04A0"/>
      </w:tblPr>
      <w:tblGrid>
        <w:gridCol w:w="464"/>
        <w:gridCol w:w="2763"/>
        <w:gridCol w:w="2126"/>
        <w:gridCol w:w="1701"/>
        <w:gridCol w:w="3034"/>
      </w:tblGrid>
      <w:tr w:rsidR="00A97EE1" w:rsidTr="00F246F3">
        <w:tc>
          <w:tcPr>
            <w:tcW w:w="464" w:type="dxa"/>
          </w:tcPr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E1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763" w:type="dxa"/>
          </w:tcPr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E1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E1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E1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034" w:type="dxa"/>
          </w:tcPr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E1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от реализации мероприятий</w:t>
            </w:r>
          </w:p>
        </w:tc>
      </w:tr>
      <w:tr w:rsidR="00A97EE1" w:rsidTr="00F246F3">
        <w:tc>
          <w:tcPr>
            <w:tcW w:w="464" w:type="dxa"/>
          </w:tcPr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E1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E1">
              <w:rPr>
                <w:rStyle w:val="11"/>
                <w:color w:val="000000"/>
                <w:sz w:val="24"/>
                <w:szCs w:val="24"/>
              </w:rPr>
              <w:t>Внедрение системы (целевой модели) наставничества на уровне образовательной организации</w:t>
            </w:r>
          </w:p>
        </w:tc>
        <w:tc>
          <w:tcPr>
            <w:tcW w:w="2126" w:type="dxa"/>
          </w:tcPr>
          <w:p w:rsidR="00A97EE1" w:rsidRPr="004278E1" w:rsidRDefault="004278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E1">
              <w:rPr>
                <w:rStyle w:val="112"/>
                <w:color w:val="000000"/>
                <w:sz w:val="24"/>
                <w:szCs w:val="24"/>
              </w:rPr>
              <w:t>2 квартал 2022 года</w:t>
            </w:r>
          </w:p>
        </w:tc>
        <w:tc>
          <w:tcPr>
            <w:tcW w:w="3034" w:type="dxa"/>
          </w:tcPr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1">
              <w:rPr>
                <w:rStyle w:val="112"/>
                <w:color w:val="000000"/>
                <w:sz w:val="24"/>
                <w:szCs w:val="24"/>
              </w:rPr>
              <w:t>Разработаны, утверждены нормативные локальные акты:</w:t>
            </w:r>
          </w:p>
          <w:p w:rsidR="00A97EE1" w:rsidRPr="004278E1" w:rsidRDefault="00A97EE1" w:rsidP="00F246F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1">
              <w:rPr>
                <w:rStyle w:val="112"/>
                <w:color w:val="000000"/>
                <w:sz w:val="24"/>
                <w:szCs w:val="24"/>
              </w:rPr>
              <w:t xml:space="preserve">приказ «Об утверждении положения о системе наставничества педагогических работников в </w:t>
            </w:r>
            <w:r w:rsidR="004278E1">
              <w:rPr>
                <w:rStyle w:val="112"/>
                <w:color w:val="000000"/>
                <w:sz w:val="24"/>
                <w:szCs w:val="24"/>
              </w:rPr>
              <w:t>МБОУ СОШ №6  г</w:t>
            </w:r>
            <w:proofErr w:type="gramStart"/>
            <w:r w:rsidR="004278E1">
              <w:rPr>
                <w:rStyle w:val="112"/>
                <w:color w:val="000000"/>
                <w:sz w:val="24"/>
                <w:szCs w:val="24"/>
              </w:rPr>
              <w:t>..</w:t>
            </w:r>
            <w:proofErr w:type="gramEnd"/>
            <w:r w:rsidR="004278E1">
              <w:rPr>
                <w:rStyle w:val="112"/>
                <w:color w:val="000000"/>
                <w:sz w:val="24"/>
                <w:szCs w:val="24"/>
              </w:rPr>
              <w:t>Ливны»</w:t>
            </w:r>
            <w:r w:rsidRPr="004278E1">
              <w:rPr>
                <w:rStyle w:val="112"/>
                <w:color w:val="000000"/>
                <w:sz w:val="24"/>
                <w:szCs w:val="24"/>
              </w:rPr>
              <w:t>;</w:t>
            </w:r>
          </w:p>
          <w:p w:rsidR="00A97EE1" w:rsidRPr="004278E1" w:rsidRDefault="004278E1" w:rsidP="00F246F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приказ</w:t>
            </w:r>
            <w:r w:rsidR="00A97EE1" w:rsidRPr="004278E1">
              <w:rPr>
                <w:rStyle w:val="112"/>
                <w:color w:val="000000"/>
                <w:sz w:val="24"/>
                <w:szCs w:val="24"/>
              </w:rPr>
              <w:t xml:space="preserve"> о закреплении наставнических пар/групп с письменного согласия их участников на возложении на них дополнительных обязанностей, связанных с наставничеством;</w:t>
            </w:r>
          </w:p>
          <w:p w:rsidR="00A97EE1" w:rsidRPr="004278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E1">
              <w:rPr>
                <w:rStyle w:val="112"/>
                <w:color w:val="000000"/>
                <w:sz w:val="24"/>
                <w:szCs w:val="24"/>
              </w:rPr>
              <w:t xml:space="preserve">регламентирующие меры  стимулирования педагогических </w:t>
            </w:r>
            <w:r w:rsidRPr="004278E1">
              <w:rPr>
                <w:rStyle w:val="11"/>
                <w:color w:val="000000"/>
                <w:sz w:val="24"/>
                <w:szCs w:val="24"/>
              </w:rPr>
              <w:t xml:space="preserve">работников, включенных в систему наставничества в </w:t>
            </w:r>
            <w:r w:rsidR="004278E1">
              <w:rPr>
                <w:rStyle w:val="11"/>
                <w:color w:val="000000"/>
                <w:sz w:val="24"/>
                <w:szCs w:val="24"/>
              </w:rPr>
              <w:t>МБОУ СОШ №: г.Ливны</w:t>
            </w:r>
          </w:p>
        </w:tc>
      </w:tr>
      <w:tr w:rsidR="00A97EE1" w:rsidTr="00F246F3">
        <w:tc>
          <w:tcPr>
            <w:tcW w:w="464" w:type="dxa"/>
          </w:tcPr>
          <w:p w:rsidR="00A97EE1" w:rsidRPr="003D3948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3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</w:pPr>
            <w:r>
              <w:rPr>
                <w:rStyle w:val="112"/>
                <w:color w:val="000000"/>
              </w:rPr>
              <w:t>Размещение на официальных сайтах организаций информационного ресурса (</w:t>
            </w:r>
            <w:proofErr w:type="spellStart"/>
            <w:r>
              <w:rPr>
                <w:rStyle w:val="112"/>
                <w:color w:val="000000"/>
              </w:rPr>
              <w:t>контента</w:t>
            </w:r>
            <w:proofErr w:type="spellEnd"/>
            <w:r>
              <w:rPr>
                <w:rStyle w:val="112"/>
                <w:color w:val="000000"/>
              </w:rPr>
              <w:t>) для сопровождения мероприятий по внедрению (применению) системы (целевой модели) наставничества</w:t>
            </w:r>
          </w:p>
        </w:tc>
        <w:tc>
          <w:tcPr>
            <w:tcW w:w="2126" w:type="dxa"/>
          </w:tcPr>
          <w:p w:rsidR="00A97EE1" w:rsidRPr="00134D26" w:rsidRDefault="001C13A7" w:rsidP="00F246F3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4D2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34D2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ведение школьного сайта</w:t>
            </w:r>
          </w:p>
        </w:tc>
        <w:tc>
          <w:tcPr>
            <w:tcW w:w="1701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</w:pPr>
            <w:r>
              <w:rPr>
                <w:rStyle w:val="112"/>
                <w:color w:val="000000"/>
              </w:rPr>
              <w:t>До 1 мая 2022 года</w:t>
            </w:r>
          </w:p>
        </w:tc>
        <w:tc>
          <w:tcPr>
            <w:tcW w:w="3034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</w:pPr>
            <w:r>
              <w:rPr>
                <w:rStyle w:val="11"/>
                <w:color w:val="000000"/>
              </w:rPr>
              <w:t>Размещен и пополняется информационный ресурс (</w:t>
            </w:r>
            <w:proofErr w:type="spellStart"/>
            <w:r>
              <w:rPr>
                <w:rStyle w:val="11"/>
                <w:color w:val="000000"/>
              </w:rPr>
              <w:t>контент</w:t>
            </w:r>
            <w:proofErr w:type="spellEnd"/>
            <w:r>
              <w:rPr>
                <w:rStyle w:val="11"/>
                <w:color w:val="000000"/>
              </w:rPr>
              <w:t>) на официальных сайтах образовательных организаций</w:t>
            </w:r>
          </w:p>
        </w:tc>
      </w:tr>
      <w:tr w:rsidR="00A97EE1" w:rsidTr="00F246F3">
        <w:tc>
          <w:tcPr>
            <w:tcW w:w="464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63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</w:pPr>
            <w:r>
              <w:rPr>
                <w:rStyle w:val="11"/>
                <w:color w:val="000000"/>
              </w:rPr>
              <w:t>Участие в I региональном конкурсе «Эффективные практики наставничества в образовательных организациях Орловской области»</w:t>
            </w:r>
          </w:p>
        </w:tc>
        <w:tc>
          <w:tcPr>
            <w:tcW w:w="2126" w:type="dxa"/>
          </w:tcPr>
          <w:p w:rsidR="00A97EE1" w:rsidRPr="00134D26" w:rsidRDefault="00134D26" w:rsidP="00F246F3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134D2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школы</w:t>
            </w:r>
          </w:p>
        </w:tc>
        <w:tc>
          <w:tcPr>
            <w:tcW w:w="1701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</w:pPr>
            <w:r>
              <w:rPr>
                <w:rStyle w:val="11"/>
                <w:color w:val="000000"/>
              </w:rPr>
              <w:t>До 1 апреля 2022 года</w:t>
            </w:r>
          </w:p>
        </w:tc>
        <w:tc>
          <w:tcPr>
            <w:tcW w:w="3034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</w:pPr>
            <w:r>
              <w:rPr>
                <w:rStyle w:val="11"/>
                <w:color w:val="000000"/>
              </w:rPr>
              <w:t>Повышение престижа наставника и укрепление позитивного имиджа наставничества</w:t>
            </w:r>
          </w:p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</w:pPr>
            <w:r>
              <w:rPr>
                <w:rStyle w:val="11"/>
                <w:color w:val="000000"/>
              </w:rPr>
              <w:t xml:space="preserve">в </w:t>
            </w:r>
            <w:proofErr w:type="spellStart"/>
            <w:r>
              <w:rPr>
                <w:rStyle w:val="11"/>
                <w:color w:val="000000"/>
              </w:rPr>
              <w:t>социокультурном</w:t>
            </w:r>
            <w:proofErr w:type="spellEnd"/>
            <w:r>
              <w:rPr>
                <w:rStyle w:val="11"/>
                <w:color w:val="000000"/>
              </w:rPr>
              <w:t xml:space="preserve"> окружении</w:t>
            </w:r>
          </w:p>
        </w:tc>
      </w:tr>
      <w:tr w:rsidR="00A97EE1" w:rsidTr="00F246F3">
        <w:tc>
          <w:tcPr>
            <w:tcW w:w="464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63" w:type="dxa"/>
          </w:tcPr>
          <w:p w:rsidR="00A97EE1" w:rsidRDefault="00134D26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Обобщение о</w:t>
            </w:r>
            <w:r w:rsidR="00A97EE1">
              <w:rPr>
                <w:rStyle w:val="11"/>
                <w:color w:val="000000"/>
              </w:rPr>
              <w:t xml:space="preserve">пыта работы по внедрению системы наставничества  с целью повышения эффективности работы </w:t>
            </w:r>
            <w:r>
              <w:rPr>
                <w:rStyle w:val="11"/>
                <w:color w:val="000000"/>
              </w:rPr>
              <w:t>школы</w:t>
            </w:r>
          </w:p>
        </w:tc>
        <w:tc>
          <w:tcPr>
            <w:tcW w:w="2126" w:type="dxa"/>
          </w:tcPr>
          <w:p w:rsidR="00A97EE1" w:rsidRPr="00134D26" w:rsidRDefault="00134D26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D2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134D2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34D2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До 01 ноября 2022 года </w:t>
            </w:r>
          </w:p>
        </w:tc>
        <w:tc>
          <w:tcPr>
            <w:tcW w:w="3034" w:type="dxa"/>
          </w:tcPr>
          <w:p w:rsidR="00A97EE1" w:rsidRDefault="00A97EE1" w:rsidP="00F246F3">
            <w:pPr>
              <w:pStyle w:val="a3"/>
              <w:shd w:val="clear" w:color="auto" w:fill="auto"/>
              <w:spacing w:before="0" w:after="0" w:line="240" w:lineRule="auto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Популяризация опыта работы образовательных организаций </w:t>
            </w:r>
          </w:p>
        </w:tc>
      </w:tr>
    </w:tbl>
    <w:p w:rsidR="00E36519" w:rsidRPr="00A81BF5" w:rsidRDefault="00E36519" w:rsidP="00F246F3">
      <w:pPr>
        <w:jc w:val="right"/>
      </w:pPr>
      <w:r w:rsidRPr="00A81BF5">
        <w:lastRenderedPageBreak/>
        <w:t xml:space="preserve">Приложение </w:t>
      </w:r>
      <w:r>
        <w:t>2</w:t>
      </w:r>
    </w:p>
    <w:p w:rsidR="00E36519" w:rsidRDefault="00E36519" w:rsidP="00F246F3">
      <w:pPr>
        <w:jc w:val="right"/>
      </w:pPr>
      <w:r w:rsidRPr="00A81BF5">
        <w:t>к приказу</w:t>
      </w:r>
      <w:r>
        <w:t xml:space="preserve"> МБОУ СОШ №6 г.Ливны </w:t>
      </w:r>
    </w:p>
    <w:p w:rsidR="00E36519" w:rsidRDefault="00E36519" w:rsidP="00F246F3">
      <w:pPr>
        <w:jc w:val="right"/>
      </w:pPr>
      <w:r>
        <w:t>от 29 марта 2022 года №4</w:t>
      </w:r>
      <w:r w:rsidR="00596951">
        <w:t>4/1</w:t>
      </w:r>
    </w:p>
    <w:p w:rsidR="00F246F3" w:rsidRPr="00BE03E6" w:rsidRDefault="00F246F3" w:rsidP="00F246F3">
      <w:pPr>
        <w:ind w:firstLine="709"/>
        <w:jc w:val="center"/>
        <w:rPr>
          <w:b/>
          <w:sz w:val="28"/>
          <w:szCs w:val="28"/>
        </w:rPr>
      </w:pPr>
      <w:r w:rsidRPr="00BE03E6">
        <w:rPr>
          <w:b/>
          <w:sz w:val="28"/>
          <w:szCs w:val="28"/>
        </w:rPr>
        <w:t>ПОЛОЖЕНИЕ О СИСТЕМЕ НАСТАВНИЧЕСТВА ПЕДАГОГИЧЕСКИХ РАБОТНИКОВ В ОБРАЗОВАТЕЛЬНОЙ ОРГАНИЗАЦИИ</w:t>
      </w:r>
    </w:p>
    <w:p w:rsidR="00F246F3" w:rsidRPr="00255FA7" w:rsidRDefault="00F246F3" w:rsidP="00F246F3">
      <w:pPr>
        <w:ind w:firstLine="709"/>
        <w:jc w:val="both"/>
        <w:rPr>
          <w:b/>
          <w:sz w:val="28"/>
          <w:szCs w:val="28"/>
        </w:rPr>
      </w:pPr>
      <w:r w:rsidRPr="00255FA7">
        <w:rPr>
          <w:b/>
          <w:sz w:val="28"/>
          <w:szCs w:val="28"/>
        </w:rPr>
        <w:t xml:space="preserve">1. Общие положения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1.1. Настоящее Положение о системе наставничества педагогических работников в </w:t>
      </w:r>
      <w:r>
        <w:rPr>
          <w:bCs/>
          <w:sz w:val="28"/>
          <w:szCs w:val="28"/>
        </w:rPr>
        <w:t xml:space="preserve">муниципальном </w:t>
      </w:r>
      <w:r w:rsidRPr="00BE03E6">
        <w:rPr>
          <w:bCs/>
          <w:sz w:val="28"/>
          <w:szCs w:val="28"/>
        </w:rPr>
        <w:t>бюджетно</w:t>
      </w:r>
      <w:r>
        <w:rPr>
          <w:bCs/>
          <w:sz w:val="28"/>
          <w:szCs w:val="28"/>
        </w:rPr>
        <w:t>м</w:t>
      </w:r>
      <w:r w:rsidRPr="00BE03E6">
        <w:rPr>
          <w:bCs/>
          <w:sz w:val="28"/>
          <w:szCs w:val="28"/>
        </w:rPr>
        <w:t xml:space="preserve"> общеобразовательно</w:t>
      </w:r>
      <w:r>
        <w:rPr>
          <w:bCs/>
          <w:sz w:val="28"/>
          <w:szCs w:val="28"/>
        </w:rPr>
        <w:t>м</w:t>
      </w:r>
      <w:r w:rsidRPr="00BE03E6">
        <w:rPr>
          <w:bCs/>
          <w:sz w:val="28"/>
          <w:szCs w:val="28"/>
        </w:rPr>
        <w:t xml:space="preserve">  учреждени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E03E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Pr="00BE03E6">
        <w:rPr>
          <w:bCs/>
          <w:sz w:val="28"/>
          <w:szCs w:val="28"/>
        </w:rPr>
        <w:t>редня</w:t>
      </w:r>
      <w:r>
        <w:rPr>
          <w:bCs/>
          <w:sz w:val="28"/>
          <w:szCs w:val="28"/>
        </w:rPr>
        <w:t>я общеобразовательная  школа  №</w:t>
      </w:r>
      <w:r w:rsidRPr="00BE03E6">
        <w:rPr>
          <w:bCs/>
          <w:sz w:val="28"/>
          <w:szCs w:val="28"/>
        </w:rPr>
        <w:t>6» г.</w:t>
      </w:r>
      <w:r>
        <w:rPr>
          <w:bCs/>
          <w:sz w:val="28"/>
          <w:szCs w:val="28"/>
        </w:rPr>
        <w:t>Л</w:t>
      </w:r>
      <w:r w:rsidRPr="00BE03E6">
        <w:rPr>
          <w:bCs/>
          <w:sz w:val="28"/>
          <w:szCs w:val="28"/>
        </w:rPr>
        <w:t>ивны</w:t>
      </w:r>
      <w:r>
        <w:rPr>
          <w:sz w:val="28"/>
          <w:szCs w:val="28"/>
        </w:rPr>
        <w:t xml:space="preserve"> </w:t>
      </w:r>
      <w:r w:rsidRPr="00BE03E6">
        <w:rPr>
          <w:sz w:val="28"/>
          <w:szCs w:val="28"/>
        </w:rPr>
        <w:t xml:space="preserve">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1.2. В Положении используются следующие понятия: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Наставник </w:t>
      </w:r>
      <w:r>
        <w:rPr>
          <w:sz w:val="28"/>
          <w:szCs w:val="28"/>
        </w:rPr>
        <w:t>–</w:t>
      </w:r>
      <w:r w:rsidRPr="00BE03E6">
        <w:rPr>
          <w:sz w:val="28"/>
          <w:szCs w:val="28"/>
        </w:rPr>
        <w:t xml:space="preserve"> педагогический работник, назначаемый ответственным за профессиональную и должностную адаптацию лицом, в отношении которого осуществляется наставническая деятельность в образовательной организации.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Наставляемы</w:t>
      </w:r>
      <w:r>
        <w:rPr>
          <w:sz w:val="28"/>
          <w:szCs w:val="28"/>
        </w:rPr>
        <w:t xml:space="preserve">й – </w:t>
      </w:r>
      <w:r w:rsidRPr="00BE03E6">
        <w:rPr>
          <w:sz w:val="28"/>
          <w:szCs w:val="28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Куратор </w:t>
      </w:r>
      <w:r>
        <w:rPr>
          <w:sz w:val="28"/>
          <w:szCs w:val="28"/>
        </w:rPr>
        <w:t>–</w:t>
      </w:r>
      <w:r w:rsidRPr="00BE03E6">
        <w:rPr>
          <w:sz w:val="28"/>
          <w:szCs w:val="28"/>
        </w:rP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BE03E6"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ой) программ(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наставничества.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Наставничество </w:t>
      </w:r>
      <w:r>
        <w:rPr>
          <w:sz w:val="28"/>
          <w:szCs w:val="28"/>
        </w:rPr>
        <w:t>–</w:t>
      </w:r>
      <w:r w:rsidRPr="00BE03E6">
        <w:rPr>
          <w:sz w:val="28"/>
          <w:szCs w:val="28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</w:t>
      </w:r>
      <w:r>
        <w:rPr>
          <w:sz w:val="28"/>
          <w:szCs w:val="28"/>
        </w:rPr>
        <w:t xml:space="preserve"> осуществляется наставничество.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Форма наставничества </w:t>
      </w:r>
      <w:r>
        <w:rPr>
          <w:sz w:val="28"/>
          <w:szCs w:val="28"/>
        </w:rPr>
        <w:t>–</w:t>
      </w:r>
      <w:r w:rsidRPr="00BE03E6">
        <w:rPr>
          <w:sz w:val="28"/>
          <w:szCs w:val="28"/>
        </w:rPr>
        <w:t xml:space="preserve">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Персонализирова</w:t>
      </w:r>
      <w:r>
        <w:rPr>
          <w:sz w:val="28"/>
          <w:szCs w:val="28"/>
        </w:rPr>
        <w:t xml:space="preserve">нная программа наставничества – </w:t>
      </w:r>
      <w:r w:rsidRPr="00BE03E6">
        <w:rPr>
          <w:sz w:val="28"/>
          <w:szCs w:val="28"/>
        </w:rPr>
        <w:t xml:space="preserve">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lastRenderedPageBreak/>
        <w:t xml:space="preserve">1) принцип научности </w:t>
      </w:r>
      <w:r>
        <w:rPr>
          <w:sz w:val="28"/>
          <w:szCs w:val="28"/>
        </w:rPr>
        <w:t>–</w:t>
      </w:r>
      <w:r w:rsidRPr="00BE03E6">
        <w:rPr>
          <w:sz w:val="28"/>
          <w:szCs w:val="28"/>
        </w:rPr>
        <w:t xml:space="preserve"> предполагает применение </w:t>
      </w:r>
      <w:proofErr w:type="spellStart"/>
      <w:r w:rsidRPr="00BE03E6">
        <w:rPr>
          <w:sz w:val="28"/>
          <w:szCs w:val="28"/>
        </w:rPr>
        <w:t>научнообоснованных</w:t>
      </w:r>
      <w:proofErr w:type="spellEnd"/>
      <w:r w:rsidRPr="00BE03E6">
        <w:rPr>
          <w:sz w:val="28"/>
          <w:szCs w:val="28"/>
        </w:rPr>
        <w:t xml:space="preserve"> методик и технологий в сфере наставничества педагогических работников;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2) принцип системности</w:t>
      </w:r>
      <w:r>
        <w:rPr>
          <w:sz w:val="28"/>
          <w:szCs w:val="28"/>
        </w:rPr>
        <w:t xml:space="preserve"> и стратегической целостности – </w:t>
      </w:r>
      <w:r w:rsidRPr="00BE03E6">
        <w:rPr>
          <w:sz w:val="28"/>
          <w:szCs w:val="28"/>
        </w:rPr>
        <w:t xml:space="preserve"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6) принцип </w:t>
      </w:r>
      <w:proofErr w:type="spellStart"/>
      <w:r w:rsidRPr="00BE03E6">
        <w:rPr>
          <w:sz w:val="28"/>
          <w:szCs w:val="28"/>
        </w:rPr>
        <w:t>аксиологичности</w:t>
      </w:r>
      <w:proofErr w:type="spellEnd"/>
      <w:r w:rsidRPr="00BE03E6">
        <w:rPr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7) принцип личной ответственности предполагает ответственное поведение всех субъектов наставнической деятельности </w:t>
      </w:r>
      <w:r>
        <w:rPr>
          <w:sz w:val="28"/>
          <w:szCs w:val="28"/>
        </w:rPr>
        <w:t>–</w:t>
      </w:r>
      <w:r w:rsidRPr="00BE03E6">
        <w:rPr>
          <w:sz w:val="28"/>
          <w:szCs w:val="28"/>
        </w:rPr>
        <w:t xml:space="preserve">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8) принцип индивидуализации и </w:t>
      </w:r>
      <w:proofErr w:type="spellStart"/>
      <w:r w:rsidRPr="00BE03E6">
        <w:rPr>
          <w:sz w:val="28"/>
          <w:szCs w:val="28"/>
        </w:rPr>
        <w:t>персонализации</w:t>
      </w:r>
      <w:proofErr w:type="spellEnd"/>
      <w:r w:rsidRPr="00BE03E6">
        <w:rPr>
          <w:sz w:val="28"/>
          <w:szCs w:val="28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  <w:proofErr w:type="gramStart"/>
      <w:r w:rsidRPr="00BE03E6">
        <w:rPr>
          <w:sz w:val="28"/>
          <w:szCs w:val="28"/>
        </w:rPr>
        <w:t xml:space="preserve">9) </w:t>
      </w:r>
      <w:proofErr w:type="gramEnd"/>
      <w:r w:rsidRPr="00BE03E6">
        <w:rPr>
          <w:sz w:val="28"/>
          <w:szCs w:val="28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F246F3" w:rsidRPr="00255FA7" w:rsidRDefault="00F246F3" w:rsidP="00F246F3">
      <w:pPr>
        <w:ind w:firstLine="709"/>
        <w:jc w:val="both"/>
        <w:rPr>
          <w:b/>
          <w:sz w:val="28"/>
          <w:szCs w:val="28"/>
        </w:rPr>
      </w:pPr>
      <w:r w:rsidRPr="00255FA7">
        <w:rPr>
          <w:b/>
          <w:sz w:val="28"/>
          <w:szCs w:val="28"/>
        </w:rPr>
        <w:t xml:space="preserve">2. Цель и задачи системы наставничества. Формы наставничества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</w:t>
      </w:r>
      <w:r w:rsidRPr="00BE03E6">
        <w:rPr>
          <w:sz w:val="28"/>
          <w:szCs w:val="28"/>
        </w:rPr>
        <w:lastRenderedPageBreak/>
        <w:t xml:space="preserve">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2.2. Задачи системы наставничества педагогических работников: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- оказывать помощь в освоении цифровой информационно</w:t>
      </w:r>
      <w:r>
        <w:rPr>
          <w:sz w:val="28"/>
          <w:szCs w:val="28"/>
        </w:rPr>
        <w:t>-</w:t>
      </w:r>
      <w:r w:rsidRPr="00BE03E6">
        <w:rPr>
          <w:sz w:val="28"/>
          <w:szCs w:val="28"/>
        </w:rPr>
        <w:t>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</w:t>
      </w:r>
      <w:r>
        <w:rPr>
          <w:sz w:val="28"/>
          <w:szCs w:val="28"/>
        </w:rPr>
        <w:t>-</w:t>
      </w:r>
      <w:r w:rsidRPr="00BE03E6">
        <w:rPr>
          <w:sz w:val="28"/>
          <w:szCs w:val="28"/>
        </w:rPr>
        <w:t xml:space="preserve">методического сопровождения педагогических работников и управленческих кадров;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 w:rsidRPr="00BE03E6">
        <w:rPr>
          <w:sz w:val="28"/>
          <w:szCs w:val="28"/>
        </w:rPr>
        <w:t>востребованности</w:t>
      </w:r>
      <w:proofErr w:type="spellEnd"/>
      <w:r w:rsidRPr="00BE03E6">
        <w:rPr>
          <w:sz w:val="28"/>
          <w:szCs w:val="28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proofErr w:type="gramStart"/>
      <w:r w:rsidRPr="00BE03E6">
        <w:rPr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</w:t>
      </w:r>
      <w:r w:rsidRPr="00BE03E6">
        <w:rPr>
          <w:sz w:val="28"/>
          <w:szCs w:val="28"/>
        </w:rPr>
        <w:lastRenderedPageBreak/>
        <w:t xml:space="preserve">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  <w:proofErr w:type="gramEnd"/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2.3. 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</w:t>
      </w:r>
      <w:proofErr w:type="gramStart"/>
      <w:r w:rsidRPr="00BE03E6">
        <w:rPr>
          <w:sz w:val="28"/>
          <w:szCs w:val="28"/>
        </w:rPr>
        <w:t>наставляемых</w:t>
      </w:r>
      <w:proofErr w:type="gramEnd"/>
      <w:r w:rsidRPr="00BE03E6">
        <w:rPr>
          <w:sz w:val="28"/>
          <w:szCs w:val="28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proofErr w:type="gramStart"/>
      <w:r w:rsidRPr="00BE03E6">
        <w:rPr>
          <w:sz w:val="28"/>
          <w:szCs w:val="28"/>
        </w:rPr>
        <w:t>Виртуальное (дистанционное) наставничество - дистанционная форма организации наставничества с использованием информационно</w:t>
      </w:r>
      <w:r>
        <w:rPr>
          <w:sz w:val="28"/>
          <w:szCs w:val="28"/>
        </w:rPr>
        <w:t>-</w:t>
      </w:r>
      <w:r w:rsidRPr="00BE03E6">
        <w:rPr>
          <w:sz w:val="28"/>
          <w:szCs w:val="28"/>
        </w:rPr>
        <w:t xml:space="preserve">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BE03E6">
        <w:rPr>
          <w:sz w:val="28"/>
          <w:szCs w:val="28"/>
        </w:rPr>
        <w:t>онлайн-сообщества</w:t>
      </w:r>
      <w:proofErr w:type="spellEnd"/>
      <w:r w:rsidRPr="00BE03E6">
        <w:rPr>
          <w:sz w:val="28"/>
          <w:szCs w:val="28"/>
        </w:rPr>
        <w:t xml:space="preserve">, тематические </w:t>
      </w:r>
      <w:proofErr w:type="spellStart"/>
      <w:r w:rsidRPr="00BE03E6">
        <w:rPr>
          <w:sz w:val="28"/>
          <w:szCs w:val="28"/>
        </w:rPr>
        <w:t>интернет-порталы</w:t>
      </w:r>
      <w:proofErr w:type="spellEnd"/>
      <w:r w:rsidRPr="00BE03E6">
        <w:rPr>
          <w:sz w:val="28"/>
          <w:szCs w:val="28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</w:t>
      </w:r>
      <w:r>
        <w:rPr>
          <w:sz w:val="28"/>
          <w:szCs w:val="28"/>
        </w:rPr>
        <w:t>ступным для широкого круга лиц.</w:t>
      </w:r>
      <w:proofErr w:type="gramEnd"/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Наставничество в группе - форма наставничества, когда один наставник взаимодействует с группой наставляемых одновременно (от двух и более человек).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Краткосрочное </w:t>
      </w:r>
      <w:r>
        <w:rPr>
          <w:sz w:val="28"/>
          <w:szCs w:val="28"/>
        </w:rPr>
        <w:t>ил</w:t>
      </w:r>
      <w:r w:rsidRPr="00BE03E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целеполагающее наставничество - </w:t>
      </w:r>
      <w:r w:rsidRPr="00BE03E6">
        <w:rPr>
          <w:sz w:val="28"/>
          <w:szCs w:val="28"/>
        </w:rPr>
        <w:t xml:space="preserve"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Реверсивное наставничество - </w:t>
      </w:r>
      <w:r w:rsidRPr="00BE03E6">
        <w:rPr>
          <w:sz w:val="28"/>
          <w:szCs w:val="28"/>
        </w:rPr>
        <w:t>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</w:t>
      </w:r>
      <w:r>
        <w:rPr>
          <w:sz w:val="28"/>
          <w:szCs w:val="28"/>
        </w:rPr>
        <w:t>чебно-воспитательного процесса.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proofErr w:type="gramStart"/>
      <w:r w:rsidRPr="00BE03E6">
        <w:rPr>
          <w:sz w:val="28"/>
          <w:szCs w:val="28"/>
        </w:rPr>
        <w:t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BE03E6">
        <w:rPr>
          <w:sz w:val="28"/>
          <w:szCs w:val="28"/>
        </w:rPr>
        <w:t xml:space="preserve"> Такие встречи помогают формулировать и устанавливать цели индивидуального развития и </w:t>
      </w:r>
      <w:r w:rsidRPr="00BE03E6">
        <w:rPr>
          <w:sz w:val="28"/>
          <w:szCs w:val="28"/>
        </w:rPr>
        <w:lastRenderedPageBreak/>
        <w:t xml:space="preserve">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BE03E6">
        <w:rPr>
          <w:sz w:val="28"/>
          <w:szCs w:val="28"/>
        </w:rPr>
        <w:t>равному</w:t>
      </w:r>
      <w:proofErr w:type="gramEnd"/>
      <w:r w:rsidRPr="00BE03E6">
        <w:rPr>
          <w:sz w:val="28"/>
          <w:szCs w:val="28"/>
        </w:rPr>
        <w:t xml:space="preserve">»).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Традиционная форма наставничества («</w:t>
      </w:r>
      <w:proofErr w:type="spellStart"/>
      <w:r w:rsidRPr="00BE03E6">
        <w:rPr>
          <w:sz w:val="28"/>
          <w:szCs w:val="28"/>
        </w:rPr>
        <w:t>один-на-один</w:t>
      </w:r>
      <w:proofErr w:type="spellEnd"/>
      <w:r w:rsidRPr="00BE03E6">
        <w:rPr>
          <w:sz w:val="28"/>
          <w:szCs w:val="28"/>
        </w:rPr>
        <w:t xml:space="preserve">»)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наставничества «учитель – </w:t>
      </w:r>
      <w:r w:rsidRPr="00BE03E6">
        <w:rPr>
          <w:sz w:val="28"/>
          <w:szCs w:val="28"/>
        </w:rPr>
        <w:t xml:space="preserve">учитель»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Форма наставничества «руководитель образовательной организации -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F246F3" w:rsidRPr="00255FA7" w:rsidRDefault="00F246F3" w:rsidP="00F246F3">
      <w:pPr>
        <w:ind w:firstLine="709"/>
        <w:jc w:val="both"/>
        <w:rPr>
          <w:b/>
          <w:sz w:val="28"/>
          <w:szCs w:val="28"/>
        </w:rPr>
      </w:pPr>
      <w:r w:rsidRPr="00255FA7">
        <w:rPr>
          <w:b/>
          <w:sz w:val="28"/>
          <w:szCs w:val="28"/>
        </w:rPr>
        <w:t xml:space="preserve">3. Организация системы наставничества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3.1. Наставничество организуется на </w:t>
      </w:r>
      <w:proofErr w:type="gramStart"/>
      <w:r w:rsidRPr="00BE03E6">
        <w:rPr>
          <w:sz w:val="28"/>
          <w:szCs w:val="28"/>
        </w:rPr>
        <w:t>основании</w:t>
      </w:r>
      <w:proofErr w:type="gramEnd"/>
      <w:r w:rsidRPr="00BE03E6">
        <w:rPr>
          <w:sz w:val="28"/>
          <w:szCs w:val="28"/>
        </w:rPr>
        <w:t xml:space="preserve">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</w:t>
      </w:r>
      <w:r>
        <w:rPr>
          <w:sz w:val="28"/>
          <w:szCs w:val="28"/>
        </w:rPr>
        <w:t>.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3.2. Педагогический работник назначается наставником с его письменного согласия приказом руководите</w:t>
      </w:r>
      <w:r>
        <w:rPr>
          <w:sz w:val="28"/>
          <w:szCs w:val="28"/>
        </w:rPr>
        <w:t>ля образовательной организации.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3.3. Руководитель образовательной организации: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утверждает план мероприятий («дорожную карту») по реализации Положения о системе наставничества педагогических работников в образовательной организации;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- издает прика</w:t>
      </w:r>
      <w:proofErr w:type="gramStart"/>
      <w:r w:rsidRPr="00BE03E6">
        <w:rPr>
          <w:sz w:val="28"/>
          <w:szCs w:val="28"/>
        </w:rPr>
        <w:t>з(</w:t>
      </w:r>
      <w:proofErr w:type="spellStart"/>
      <w:proofErr w:type="gramEnd"/>
      <w:r w:rsidRPr="00BE03E6">
        <w:rPr>
          <w:sz w:val="28"/>
          <w:szCs w:val="28"/>
        </w:rPr>
        <w:t>ы</w:t>
      </w:r>
      <w:proofErr w:type="spellEnd"/>
      <w:r w:rsidRPr="00BE03E6">
        <w:rPr>
          <w:sz w:val="28"/>
          <w:szCs w:val="28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</w:t>
      </w:r>
      <w:r w:rsidRPr="00BE03E6">
        <w:rPr>
          <w:sz w:val="28"/>
          <w:szCs w:val="28"/>
        </w:rPr>
        <w:lastRenderedPageBreak/>
        <w:t xml:space="preserve">совещаний, участие в конференциях, форумах, </w:t>
      </w:r>
      <w:proofErr w:type="spellStart"/>
      <w:r w:rsidRPr="00BE03E6">
        <w:rPr>
          <w:sz w:val="28"/>
          <w:szCs w:val="28"/>
        </w:rPr>
        <w:t>вебинарах</w:t>
      </w:r>
      <w:proofErr w:type="spellEnd"/>
      <w:r w:rsidRPr="00BE03E6">
        <w:rPr>
          <w:sz w:val="28"/>
          <w:szCs w:val="28"/>
        </w:rPr>
        <w:t xml:space="preserve">, семинарах по проблемам наставничества и т.п.);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3.4. Куратор реализации программ наставничества: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назначается руководителем образовательной организации из числа заместителей руководителя;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разрабатывает план мероприятий («дорожную карту») по реализации Положения о системе наставничества педагогических работников в образовательной организации;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BE03E6">
        <w:rPr>
          <w:sz w:val="28"/>
          <w:szCs w:val="28"/>
        </w:rPr>
        <w:t>стажировочных</w:t>
      </w:r>
      <w:proofErr w:type="spellEnd"/>
      <w:r w:rsidRPr="00BE03E6">
        <w:rPr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курирует процесс разработки и реализации персонализированных программ наставничества;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</w:t>
      </w:r>
      <w:r>
        <w:rPr>
          <w:sz w:val="28"/>
          <w:szCs w:val="28"/>
        </w:rPr>
        <w:t>ства педагогических работников;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lastRenderedPageBreak/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3.5. Методическое объединение наставников/комиссия/совет (при его наличии):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F246F3" w:rsidRPr="00255FA7" w:rsidRDefault="00F246F3" w:rsidP="00F246F3">
      <w:pPr>
        <w:ind w:firstLine="709"/>
        <w:jc w:val="both"/>
        <w:rPr>
          <w:b/>
          <w:sz w:val="28"/>
          <w:szCs w:val="28"/>
        </w:rPr>
      </w:pPr>
      <w:r w:rsidRPr="00255FA7">
        <w:rPr>
          <w:b/>
          <w:sz w:val="28"/>
          <w:szCs w:val="28"/>
        </w:rPr>
        <w:t xml:space="preserve">4. Права и обязанности наставника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4.1. Права наставника: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привлекать для оказания помощи </w:t>
      </w:r>
      <w:proofErr w:type="gramStart"/>
      <w:r w:rsidRPr="00BE03E6">
        <w:rPr>
          <w:sz w:val="28"/>
          <w:szCs w:val="28"/>
        </w:rPr>
        <w:t>наставляемому</w:t>
      </w:r>
      <w:proofErr w:type="gramEnd"/>
      <w:r w:rsidRPr="00BE03E6">
        <w:rPr>
          <w:sz w:val="28"/>
          <w:szCs w:val="28"/>
        </w:rPr>
        <w:t xml:space="preserve"> других педагогических работников образовательной организации с их согласия;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lastRenderedPageBreak/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4.2. Обязанности наставника: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BE03E6">
        <w:rPr>
          <w:sz w:val="28"/>
          <w:szCs w:val="28"/>
        </w:rPr>
        <w:t>наставляемым</w:t>
      </w:r>
      <w:proofErr w:type="gramEnd"/>
      <w:r w:rsidRPr="00BE03E6">
        <w:rPr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 ч. и на личном примере;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- создавать условия для созидания и научного поиска, творчества в педагогическом процессе через привлечение к иннов</w:t>
      </w:r>
      <w:r>
        <w:rPr>
          <w:sz w:val="28"/>
          <w:szCs w:val="28"/>
        </w:rPr>
        <w:t>ационной деятельности;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рекомендовать участие </w:t>
      </w:r>
      <w:proofErr w:type="gramStart"/>
      <w:r w:rsidRPr="00BE03E6">
        <w:rPr>
          <w:sz w:val="28"/>
          <w:szCs w:val="28"/>
        </w:rPr>
        <w:t>наставляемого</w:t>
      </w:r>
      <w:proofErr w:type="gramEnd"/>
      <w:r w:rsidRPr="00BE03E6">
        <w:rPr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</w:t>
      </w:r>
      <w:r>
        <w:rPr>
          <w:sz w:val="28"/>
          <w:szCs w:val="28"/>
        </w:rPr>
        <w:t>методическое сопровождение.</w:t>
      </w:r>
    </w:p>
    <w:p w:rsidR="00F246F3" w:rsidRPr="00255FA7" w:rsidRDefault="00F246F3" w:rsidP="00F246F3">
      <w:pPr>
        <w:ind w:firstLine="709"/>
        <w:jc w:val="both"/>
        <w:rPr>
          <w:b/>
          <w:sz w:val="28"/>
          <w:szCs w:val="28"/>
        </w:rPr>
      </w:pPr>
      <w:r w:rsidRPr="00255FA7">
        <w:rPr>
          <w:b/>
          <w:sz w:val="28"/>
          <w:szCs w:val="28"/>
        </w:rPr>
        <w:t xml:space="preserve">5. Права и обязанности наставляемого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5.1. Права наставляемого: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систематически повышать свой профессиональный уровень;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5.2. Обязанности </w:t>
      </w:r>
      <w:proofErr w:type="gramStart"/>
      <w:r w:rsidRPr="00BE03E6">
        <w:rPr>
          <w:sz w:val="28"/>
          <w:szCs w:val="28"/>
        </w:rPr>
        <w:t>наставляемого</w:t>
      </w:r>
      <w:proofErr w:type="gramEnd"/>
      <w:r w:rsidRPr="00BE03E6">
        <w:rPr>
          <w:sz w:val="28"/>
          <w:szCs w:val="28"/>
        </w:rPr>
        <w:t xml:space="preserve">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</w:t>
      </w:r>
      <w:r w:rsidRPr="00BE03E6">
        <w:rPr>
          <w:sz w:val="28"/>
          <w:szCs w:val="28"/>
        </w:rPr>
        <w:lastRenderedPageBreak/>
        <w:t xml:space="preserve">образовательную деятельность, деятельность в сфере наставничества педагогических работников;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реализовывать мероприятия плана персонализированной программы наставничества в установленные сроки; соблюдать правила внутреннего трудового распорядка образовательной организации;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- выполнять указания и рекомендации наставника по исполнению должностных, профессиональных обязанностей;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устранять совместно с наставником допущенные ошибки и выявленные затруднения;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проявлять дисциплинированность, организованность и культуру в работе и учебе;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F246F3" w:rsidRPr="00255FA7" w:rsidRDefault="00F246F3" w:rsidP="00F246F3">
      <w:pPr>
        <w:ind w:firstLine="709"/>
        <w:jc w:val="both"/>
        <w:rPr>
          <w:b/>
          <w:sz w:val="28"/>
          <w:szCs w:val="28"/>
        </w:rPr>
      </w:pPr>
      <w:r w:rsidRPr="00255FA7">
        <w:rPr>
          <w:b/>
          <w:sz w:val="28"/>
          <w:szCs w:val="28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- профессиональный профиль или личный (</w:t>
      </w:r>
      <w:proofErr w:type="spellStart"/>
      <w:r w:rsidRPr="00BE03E6">
        <w:rPr>
          <w:sz w:val="28"/>
          <w:szCs w:val="28"/>
        </w:rPr>
        <w:t>компетентностный</w:t>
      </w:r>
      <w:proofErr w:type="spellEnd"/>
      <w:r w:rsidRPr="00BE03E6">
        <w:rPr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BE03E6">
        <w:rPr>
          <w:sz w:val="28"/>
          <w:szCs w:val="28"/>
        </w:rPr>
        <w:t>наставляемых</w:t>
      </w:r>
      <w:proofErr w:type="gramEnd"/>
      <w:r w:rsidRPr="00BE03E6">
        <w:rPr>
          <w:sz w:val="28"/>
          <w:szCs w:val="28"/>
        </w:rPr>
        <w:t xml:space="preserve">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взаимный интерес и симпатия между участниками наставнической пары (группы), позволяющие в будущем эффективно взаимодействовать в рамках программы наставничества.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F246F3" w:rsidRPr="00255FA7" w:rsidRDefault="00F246F3" w:rsidP="00F246F3">
      <w:pPr>
        <w:ind w:firstLine="709"/>
        <w:jc w:val="both"/>
        <w:rPr>
          <w:b/>
          <w:sz w:val="28"/>
          <w:szCs w:val="28"/>
        </w:rPr>
      </w:pPr>
      <w:r w:rsidRPr="00255FA7">
        <w:rPr>
          <w:b/>
          <w:sz w:val="28"/>
          <w:szCs w:val="28"/>
        </w:rPr>
        <w:t xml:space="preserve">7. Завершение персонализированной программы наставничества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</w:t>
      </w:r>
      <w:r>
        <w:rPr>
          <w:sz w:val="28"/>
          <w:szCs w:val="28"/>
        </w:rPr>
        <w:t>и наставляемого - форс-мажора).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7.2. Изменение </w:t>
      </w:r>
      <w:proofErr w:type="gramStart"/>
      <w:r w:rsidRPr="00BE03E6">
        <w:rPr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BE03E6">
        <w:rPr>
          <w:sz w:val="28"/>
          <w:szCs w:val="28"/>
        </w:rPr>
        <w:t xml:space="preserve">. По обоюдному согласию наставника и наставляемого/наставляемых педагогов возможно продление </w:t>
      </w:r>
      <w:r w:rsidRPr="00BE03E6">
        <w:rPr>
          <w:sz w:val="28"/>
          <w:szCs w:val="28"/>
        </w:rPr>
        <w:lastRenderedPageBreak/>
        <w:t xml:space="preserve">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F246F3" w:rsidRPr="00255FA7" w:rsidRDefault="00F246F3" w:rsidP="00F246F3">
      <w:pPr>
        <w:ind w:firstLine="709"/>
        <w:jc w:val="both"/>
        <w:rPr>
          <w:b/>
          <w:sz w:val="28"/>
          <w:szCs w:val="28"/>
        </w:rPr>
      </w:pPr>
      <w:r w:rsidRPr="00255FA7">
        <w:rPr>
          <w:b/>
          <w:sz w:val="28"/>
          <w:szCs w:val="28"/>
        </w:rPr>
        <w:t xml:space="preserve">8. Условия </w:t>
      </w:r>
      <w:proofErr w:type="gramStart"/>
      <w:r w:rsidRPr="00255FA7">
        <w:rPr>
          <w:b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255FA7">
        <w:rPr>
          <w:b/>
          <w:sz w:val="28"/>
          <w:szCs w:val="28"/>
        </w:rPr>
        <w:t xml:space="preserve"> на сайте образовательной организации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F246F3" w:rsidRPr="00255FA7" w:rsidRDefault="00F246F3" w:rsidP="00F246F3">
      <w:pPr>
        <w:ind w:firstLine="709"/>
        <w:jc w:val="both"/>
        <w:rPr>
          <w:b/>
          <w:sz w:val="28"/>
          <w:szCs w:val="28"/>
        </w:rPr>
      </w:pPr>
      <w:r w:rsidRPr="00255FA7">
        <w:rPr>
          <w:b/>
          <w:sz w:val="28"/>
          <w:szCs w:val="28"/>
        </w:rPr>
        <w:t xml:space="preserve">9. Заключительные положения </w:t>
      </w:r>
    </w:p>
    <w:p w:rsidR="00F246F3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F246F3" w:rsidRPr="00BE03E6" w:rsidRDefault="00F246F3" w:rsidP="00F246F3">
      <w:pPr>
        <w:ind w:firstLine="709"/>
        <w:jc w:val="both"/>
        <w:rPr>
          <w:sz w:val="28"/>
          <w:szCs w:val="28"/>
        </w:rPr>
      </w:pPr>
      <w:r w:rsidRPr="00BE03E6">
        <w:rPr>
          <w:sz w:val="28"/>
          <w:szCs w:val="28"/>
        </w:rPr>
        <w:t xml:space="preserve">9.2. </w:t>
      </w:r>
      <w:proofErr w:type="gramStart"/>
      <w:r w:rsidRPr="00BE03E6">
        <w:rPr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Федерации, локальными нормативными актами образовательной организации.</w:t>
      </w:r>
      <w:proofErr w:type="gramEnd"/>
    </w:p>
    <w:p w:rsidR="00F246F3" w:rsidRPr="00134D26" w:rsidRDefault="00F246F3" w:rsidP="00E36519">
      <w:pPr>
        <w:spacing w:after="240"/>
        <w:jc w:val="right"/>
      </w:pPr>
    </w:p>
    <w:p w:rsidR="00A97EE1" w:rsidRDefault="00A97EE1" w:rsidP="00A97EE1"/>
    <w:p w:rsidR="00BA4092" w:rsidRDefault="00BA4092" w:rsidP="00A8184A">
      <w:pPr>
        <w:jc w:val="both"/>
        <w:rPr>
          <w:sz w:val="28"/>
          <w:szCs w:val="28"/>
        </w:rPr>
      </w:pPr>
    </w:p>
    <w:p w:rsidR="00BA4092" w:rsidRDefault="00BA4092" w:rsidP="00A8184A">
      <w:pPr>
        <w:jc w:val="both"/>
        <w:rPr>
          <w:sz w:val="28"/>
          <w:szCs w:val="28"/>
        </w:rPr>
      </w:pPr>
    </w:p>
    <w:p w:rsidR="00BA4092" w:rsidRDefault="00BA4092" w:rsidP="00A8184A">
      <w:pPr>
        <w:jc w:val="both"/>
        <w:rPr>
          <w:sz w:val="28"/>
          <w:szCs w:val="28"/>
        </w:rPr>
      </w:pPr>
    </w:p>
    <w:p w:rsidR="00BA4092" w:rsidRDefault="00BA4092" w:rsidP="00A8184A">
      <w:pPr>
        <w:jc w:val="both"/>
        <w:rPr>
          <w:sz w:val="28"/>
          <w:szCs w:val="28"/>
        </w:rPr>
      </w:pPr>
    </w:p>
    <w:p w:rsidR="00BA4092" w:rsidRDefault="00BA4092" w:rsidP="00A8184A">
      <w:pPr>
        <w:jc w:val="both"/>
        <w:rPr>
          <w:sz w:val="28"/>
          <w:szCs w:val="28"/>
        </w:rPr>
      </w:pPr>
    </w:p>
    <w:p w:rsidR="00BA4092" w:rsidRPr="00A8184A" w:rsidRDefault="00BA4092" w:rsidP="00A8184A">
      <w:pPr>
        <w:jc w:val="both"/>
        <w:rPr>
          <w:sz w:val="28"/>
          <w:szCs w:val="28"/>
        </w:rPr>
      </w:pPr>
    </w:p>
    <w:sectPr w:rsidR="00BA4092" w:rsidRPr="00A8184A" w:rsidSect="00F246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8E67CF"/>
    <w:multiLevelType w:val="hybridMultilevel"/>
    <w:tmpl w:val="CDCCA6CC"/>
    <w:lvl w:ilvl="0" w:tplc="2878D7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6944"/>
    <w:rsid w:val="00054511"/>
    <w:rsid w:val="00056B8D"/>
    <w:rsid w:val="000D1998"/>
    <w:rsid w:val="001266C4"/>
    <w:rsid w:val="00134D26"/>
    <w:rsid w:val="001A1162"/>
    <w:rsid w:val="001C13A7"/>
    <w:rsid w:val="00306122"/>
    <w:rsid w:val="00364679"/>
    <w:rsid w:val="003A207F"/>
    <w:rsid w:val="004278E1"/>
    <w:rsid w:val="004629FC"/>
    <w:rsid w:val="00596951"/>
    <w:rsid w:val="005F062F"/>
    <w:rsid w:val="00636981"/>
    <w:rsid w:val="006720DD"/>
    <w:rsid w:val="0078030E"/>
    <w:rsid w:val="00796944"/>
    <w:rsid w:val="00A8184A"/>
    <w:rsid w:val="00A81BF5"/>
    <w:rsid w:val="00A97EE1"/>
    <w:rsid w:val="00BA4092"/>
    <w:rsid w:val="00D60EF0"/>
    <w:rsid w:val="00E36519"/>
    <w:rsid w:val="00E36B96"/>
    <w:rsid w:val="00EB6177"/>
    <w:rsid w:val="00F246F3"/>
    <w:rsid w:val="00F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96944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796944"/>
    <w:rPr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A8184A"/>
    <w:pPr>
      <w:ind w:left="720"/>
      <w:contextualSpacing/>
    </w:pPr>
  </w:style>
  <w:style w:type="character" w:customStyle="1" w:styleId="11">
    <w:name w:val="Основной текст + 11"/>
    <w:aliases w:val="5 pt"/>
    <w:basedOn w:val="1"/>
    <w:uiPriority w:val="99"/>
    <w:rsid w:val="00A97EE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3"/>
    <w:basedOn w:val="1"/>
    <w:uiPriority w:val="99"/>
    <w:rsid w:val="00A97EE1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A9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</dc:creator>
  <cp:lastModifiedBy>RePack by SPecialiST</cp:lastModifiedBy>
  <cp:revision>4</cp:revision>
  <cp:lastPrinted>2022-03-30T07:35:00Z</cp:lastPrinted>
  <dcterms:created xsi:type="dcterms:W3CDTF">2022-11-23T05:51:00Z</dcterms:created>
  <dcterms:modified xsi:type="dcterms:W3CDTF">2022-11-23T09:24:00Z</dcterms:modified>
</cp:coreProperties>
</file>